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5138" w14:textId="77777777" w:rsidR="00C346EB" w:rsidRDefault="00D67489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Çevre Koruma ve Atık Yönetimi Politikası</w:t>
      </w:r>
    </w:p>
    <w:p w14:paraId="6551820C" w14:textId="77777777" w:rsidR="00C3541A" w:rsidRPr="00C3541A" w:rsidRDefault="00D67489" w:rsidP="00C3541A">
      <w:pPr>
        <w:spacing w:line="276" w:lineRule="auto"/>
        <w:ind w:left="540" w:right="860"/>
        <w:jc w:val="both"/>
        <w:rPr>
          <w:lang w:val="en-US"/>
        </w:rPr>
      </w:pPr>
      <w:r>
        <w:rPr>
          <w:lang w:val="en-US"/>
        </w:rPr>
        <w:t>İşletmemiz olarak</w:t>
      </w:r>
      <w:r w:rsidR="00C3541A">
        <w:rPr>
          <w:lang w:val="en-US"/>
        </w:rPr>
        <w:t xml:space="preserve"> </w:t>
      </w:r>
      <w:r w:rsidR="00C3541A" w:rsidRPr="00C3541A">
        <w:rPr>
          <w:lang w:val="en-US"/>
        </w:rPr>
        <w:t>çevreyi korur, kirlenmesini önler, çevreye olan olumsuz etkilerimizi azalt</w:t>
      </w:r>
      <w:r w:rsidR="00C3541A">
        <w:rPr>
          <w:lang w:val="en-US"/>
        </w:rPr>
        <w:t xml:space="preserve">arak korunmasına önem veririz. </w:t>
      </w:r>
    </w:p>
    <w:p w14:paraId="02F6E2C1" w14:textId="77777777" w:rsidR="00C3541A" w:rsidRPr="00C3541A" w:rsidRDefault="00C3541A" w:rsidP="00C3541A">
      <w:pPr>
        <w:spacing w:line="276" w:lineRule="auto"/>
        <w:ind w:right="860" w:firstLine="708"/>
        <w:jc w:val="both"/>
        <w:rPr>
          <w:lang w:val="en-US"/>
        </w:rPr>
      </w:pPr>
      <w:r w:rsidRPr="00C3541A">
        <w:rPr>
          <w:lang w:val="en-US"/>
        </w:rPr>
        <w:t>Bunun için;</w:t>
      </w:r>
    </w:p>
    <w:p w14:paraId="5465A8CE" w14:textId="77777777" w:rsid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Yasal düzenlemeler</w:t>
      </w:r>
      <w:r>
        <w:rPr>
          <w:lang w:val="en-US"/>
        </w:rPr>
        <w:t xml:space="preserve">e uyum sağlar çevre etkimizi azaltmaya çalışırız. </w:t>
      </w:r>
    </w:p>
    <w:p w14:paraId="5B09C47F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 • Atıklarımızı kaynağına, gruplarına ve tehlike sınıflarına göre etkin şekilde ayırmaya özen gösteririz</w:t>
      </w:r>
      <w:r>
        <w:rPr>
          <w:lang w:val="en-US"/>
        </w:rPr>
        <w:t>.</w:t>
      </w:r>
    </w:p>
    <w:p w14:paraId="20C42EEE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Tehlikeli maddeler ve kimyasalların yalnızca ihtiyaç durumunda ve gerektiği kadar kullanılmasının hem çevreye olan negatif etkileri hem de atık miktarını azaltacağını biliriz,</w:t>
      </w:r>
    </w:p>
    <w:p w14:paraId="21491E6E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r>
        <w:rPr>
          <w:lang w:val="en-US"/>
        </w:rPr>
        <w:t xml:space="preserve">İşletmemizde </w:t>
      </w:r>
      <w:r w:rsidRPr="00C3541A">
        <w:rPr>
          <w:lang w:val="en-US"/>
        </w:rPr>
        <w:t xml:space="preserve"> aldığımız malzemelerde “geri dönüşüm” ve “çevre dostu” etiketi olanları tercih ederek doğayı korumaya katkıda bulunuruz. Yeniden kullanım fırsatları yaratmaya çalışırız,</w:t>
      </w:r>
    </w:p>
    <w:p w14:paraId="0D211DC2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Kâğıt, peçete, tuvalet kâğıdı, ambalaj gibi tek kullanımlık malzemeleri gerektiği kadar kullanıp doğaya daha az atık bırakmaya özen gösteririz,</w:t>
      </w:r>
    </w:p>
    <w:p w14:paraId="4A7F4D01" w14:textId="77777777" w:rsidR="00C3541A" w:rsidRPr="00C3541A" w:rsidRDefault="00C3541A" w:rsidP="004168B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Atıkları doğru şekilde, özelliklerine göre ayrı alanlarda depolar, yasal depolama süre sınırlarını aşmadan lisanslı/yetkili firmalara teslim ederek, kayıtlarını muhafaza ederiz,</w:t>
      </w:r>
    </w:p>
    <w:p w14:paraId="10B9FBAE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Su, enerji ve tüm doğal kaynakları tasarruflu kullanmaya çalışırız. Bu hassasiyetimizi çalışanlarımız, misafirlerimiz, tedarikçilerimiz ile paylaşırız</w:t>
      </w:r>
      <w:r>
        <w:rPr>
          <w:lang w:val="en-US"/>
        </w:rPr>
        <w:t>.</w:t>
      </w:r>
    </w:p>
    <w:p w14:paraId="49F8ED4B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Çevre yönetimi konusundaki performansımızı ölçer, bu verileri hedefler ile izler ve performansımızı geliştirmeye çalışırız</w:t>
      </w:r>
      <w:r w:rsidR="004168B1">
        <w:rPr>
          <w:lang w:val="en-US"/>
        </w:rPr>
        <w:t>.</w:t>
      </w:r>
    </w:p>
    <w:p w14:paraId="6DB44117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Çalışanlarımızı çevre konusunda eğitmeyi ve duyarlılıklarını artırmayı amaçlarız</w:t>
      </w:r>
      <w:r w:rsidR="004168B1">
        <w:rPr>
          <w:lang w:val="en-US"/>
        </w:rPr>
        <w:t>.</w:t>
      </w:r>
    </w:p>
    <w:p w14:paraId="3732104F" w14:textId="77777777" w:rsidR="00590F2D" w:rsidRPr="00590F2D" w:rsidRDefault="00B8508C" w:rsidP="00C3541A">
      <w:pPr>
        <w:spacing w:line="276" w:lineRule="auto"/>
        <w:ind w:left="540" w:right="86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</w:t>
      </w:r>
      <w:r w:rsidR="00E86A83">
        <w:rPr>
          <w:lang w:val="en-US"/>
        </w:rPr>
        <w:t xml:space="preserve">         AHMET NURULLAH FIRAT</w:t>
      </w:r>
    </w:p>
    <w:sectPr w:rsidR="00590F2D" w:rsidRPr="00590F2D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D4D2" w14:textId="77777777" w:rsidR="001970FB" w:rsidRDefault="001970FB" w:rsidP="00590F2D">
      <w:pPr>
        <w:spacing w:after="0" w:line="240" w:lineRule="auto"/>
      </w:pPr>
      <w:r>
        <w:separator/>
      </w:r>
    </w:p>
  </w:endnote>
  <w:endnote w:type="continuationSeparator" w:id="0">
    <w:p w14:paraId="6C0A1685" w14:textId="77777777" w:rsidR="001970FB" w:rsidRDefault="001970FB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7168" w14:textId="77777777" w:rsidR="001970FB" w:rsidRDefault="001970FB" w:rsidP="00590F2D">
      <w:pPr>
        <w:spacing w:after="0" w:line="240" w:lineRule="auto"/>
      </w:pPr>
      <w:r>
        <w:separator/>
      </w:r>
    </w:p>
  </w:footnote>
  <w:footnote w:type="continuationSeparator" w:id="0">
    <w:p w14:paraId="1C6DCD50" w14:textId="77777777" w:rsidR="001970FB" w:rsidRDefault="001970FB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B80E" w14:textId="77777777" w:rsidR="00BE0DB6" w:rsidRDefault="00BE0DB6" w:rsidP="00590F2D">
    <w:pPr>
      <w:pStyle w:val="Header"/>
      <w:jc w:val="center"/>
      <w:rPr>
        <w:b/>
        <w:sz w:val="32"/>
        <w:lang w:val="en-US"/>
      </w:rPr>
    </w:pPr>
  </w:p>
  <w:p w14:paraId="26B5B007" w14:textId="77777777" w:rsidR="00BE0DB6" w:rsidRDefault="00BE0DB6" w:rsidP="00590F2D">
    <w:pPr>
      <w:pStyle w:val="Header"/>
      <w:jc w:val="center"/>
      <w:rPr>
        <w:b/>
        <w:sz w:val="32"/>
        <w:lang w:val="en-US"/>
      </w:rPr>
    </w:pPr>
  </w:p>
  <w:p w14:paraId="232EC633" w14:textId="77777777" w:rsidR="006E673A" w:rsidRDefault="006E673A" w:rsidP="00590F2D">
    <w:pPr>
      <w:pStyle w:val="Header"/>
      <w:jc w:val="center"/>
      <w:rPr>
        <w:b/>
        <w:sz w:val="32"/>
        <w:lang w:val="en-US"/>
      </w:rPr>
    </w:pPr>
  </w:p>
  <w:p w14:paraId="54765B35" w14:textId="77777777" w:rsidR="00590F2D" w:rsidRPr="00590F2D" w:rsidRDefault="00E86A83" w:rsidP="00590F2D">
    <w:pPr>
      <w:pStyle w:val="Header"/>
      <w:jc w:val="center"/>
      <w:rPr>
        <w:b/>
        <w:sz w:val="32"/>
        <w:lang w:val="en-US"/>
      </w:rPr>
    </w:pPr>
    <w:r>
      <w:rPr>
        <w:b/>
        <w:sz w:val="32"/>
        <w:lang w:val="en-US"/>
      </w:rPr>
      <w:t>ELBİS OTELİ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0238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D"/>
    <w:rsid w:val="0007671A"/>
    <w:rsid w:val="00100F02"/>
    <w:rsid w:val="001970FB"/>
    <w:rsid w:val="001A5B49"/>
    <w:rsid w:val="001E1E62"/>
    <w:rsid w:val="00225A14"/>
    <w:rsid w:val="00273D5D"/>
    <w:rsid w:val="00370DEC"/>
    <w:rsid w:val="003C32EC"/>
    <w:rsid w:val="004168B1"/>
    <w:rsid w:val="004E7716"/>
    <w:rsid w:val="00590F2D"/>
    <w:rsid w:val="00663D69"/>
    <w:rsid w:val="00690CA7"/>
    <w:rsid w:val="006C2E27"/>
    <w:rsid w:val="006E673A"/>
    <w:rsid w:val="007536D7"/>
    <w:rsid w:val="00764E92"/>
    <w:rsid w:val="007B52ED"/>
    <w:rsid w:val="007F6E06"/>
    <w:rsid w:val="00B8508C"/>
    <w:rsid w:val="00BE0DB6"/>
    <w:rsid w:val="00C346EB"/>
    <w:rsid w:val="00C3541A"/>
    <w:rsid w:val="00C87E99"/>
    <w:rsid w:val="00CC5E83"/>
    <w:rsid w:val="00CE3116"/>
    <w:rsid w:val="00D227DA"/>
    <w:rsid w:val="00D67489"/>
    <w:rsid w:val="00DE4428"/>
    <w:rsid w:val="00E86A83"/>
    <w:rsid w:val="00E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F1F0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Hülya Yıldıran</cp:lastModifiedBy>
  <cp:revision>2</cp:revision>
  <dcterms:created xsi:type="dcterms:W3CDTF">2023-09-20T18:33:00Z</dcterms:created>
  <dcterms:modified xsi:type="dcterms:W3CDTF">2023-09-20T18:33:00Z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